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405" w:rsidRDefault="00677C52">
      <w:pPr>
        <w:rPr>
          <w:b/>
        </w:rPr>
      </w:pPr>
      <w:r>
        <w:rPr>
          <w:b/>
        </w:rPr>
        <w:t>Spulsåsen</w:t>
      </w:r>
      <w:bookmarkStart w:id="0" w:name="_GoBack"/>
      <w:bookmarkEnd w:id="0"/>
    </w:p>
    <w:p w:rsidR="00294405" w:rsidRPr="00294405" w:rsidRDefault="00294405">
      <w:pPr>
        <w:rPr>
          <w:b/>
        </w:rPr>
      </w:pPr>
      <w:r w:rsidRPr="00294405">
        <w:rPr>
          <w:b/>
        </w:rPr>
        <w:t>Hensynsone for bevaring av kulturminne og kulturmiljø.</w:t>
      </w:r>
    </w:p>
    <w:p w:rsidR="00F20F6F" w:rsidRDefault="00483A11">
      <w:r>
        <w:t>Krigsminne</w:t>
      </w:r>
      <w:r>
        <w:t xml:space="preserve"> </w:t>
      </w:r>
      <w:r w:rsidR="00294405">
        <w:t xml:space="preserve">som </w:t>
      </w:r>
      <w:r>
        <w:t xml:space="preserve">skal bevares. </w:t>
      </w:r>
      <w:r w:rsidR="009277ED" w:rsidRPr="00CF6FFC">
        <w:t>Tyske installasjoner og byggverk fra okkupasjonstida er viktige minner</w:t>
      </w:r>
      <w:r>
        <w:t xml:space="preserve"> </w:t>
      </w:r>
      <w:r w:rsidR="00294405">
        <w:t xml:space="preserve">og </w:t>
      </w:r>
      <w:r>
        <w:t xml:space="preserve">har </w:t>
      </w:r>
      <w:r w:rsidRPr="00626DE0">
        <w:t>historisk</w:t>
      </w:r>
      <w:r>
        <w:t xml:space="preserve"> og kulturell verdi som dokumentasjon på </w:t>
      </w:r>
      <w:r w:rsidR="00294405">
        <w:t>okkupasjonen av Norge under 2.verdenskrig</w:t>
      </w:r>
      <w:r>
        <w:t>.</w:t>
      </w:r>
    </w:p>
    <w:p w:rsidR="00483A11" w:rsidRPr="009E3A9F" w:rsidRDefault="00483A11" w:rsidP="00483A11">
      <w:r>
        <w:t>Ved planleggi</w:t>
      </w:r>
      <w:r>
        <w:t>ng av tiltak som berører hensynsonen</w:t>
      </w:r>
      <w:r>
        <w:t>, skal Fylkeskommunens kulturminneavdeling gi sin forhåndsvurdering, som skal tillegges stor vekt.</w:t>
      </w:r>
    </w:p>
    <w:p w:rsidR="00483A11" w:rsidRDefault="00483A11"/>
    <w:sectPr w:rsidR="00483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FE7"/>
    <w:rsid w:val="00294405"/>
    <w:rsid w:val="00483A11"/>
    <w:rsid w:val="00521F7C"/>
    <w:rsid w:val="00677C52"/>
    <w:rsid w:val="00705249"/>
    <w:rsid w:val="009277ED"/>
    <w:rsid w:val="009B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EFA7"/>
  <w15:chartTrackingRefBased/>
  <w15:docId w15:val="{A5E726F7-3188-4C86-81A2-40D61C7B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A1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Arnesen</dc:creator>
  <cp:keywords/>
  <dc:description/>
  <cp:lastModifiedBy>Per Arnesen</cp:lastModifiedBy>
  <cp:revision>2</cp:revision>
  <dcterms:created xsi:type="dcterms:W3CDTF">2022-05-19T18:05:00Z</dcterms:created>
  <dcterms:modified xsi:type="dcterms:W3CDTF">2022-05-19T18:19:00Z</dcterms:modified>
</cp:coreProperties>
</file>