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1E" w:rsidRDefault="00622E1E" w:rsidP="00622E1E">
      <w:pPr>
        <w:tabs>
          <w:tab w:val="left" w:pos="1455"/>
        </w:tabs>
      </w:pPr>
      <w:bookmarkStart w:id="0" w:name="_GoBack"/>
      <w:bookmarkEnd w:id="0"/>
    </w:p>
    <w:p w:rsidR="00622E1E" w:rsidRPr="0080372B" w:rsidRDefault="00622E1E" w:rsidP="00622E1E">
      <w:pPr>
        <w:tabs>
          <w:tab w:val="left" w:pos="1455"/>
        </w:tabs>
        <w:rPr>
          <w:b/>
          <w:sz w:val="32"/>
          <w:szCs w:val="32"/>
        </w:rPr>
      </w:pPr>
      <w:r w:rsidRPr="0047220A">
        <w:rPr>
          <w:b/>
          <w:sz w:val="32"/>
          <w:szCs w:val="32"/>
        </w:rPr>
        <w:t xml:space="preserve">Informasjon om mulig test av barn for Covid-19 ved smitteutbrudd i skole eller barnehage </w:t>
      </w:r>
    </w:p>
    <w:p w:rsidR="00622E1E" w:rsidRDefault="00622E1E" w:rsidP="00622E1E">
      <w:pPr>
        <w:tabs>
          <w:tab w:val="left" w:pos="1455"/>
        </w:tabs>
      </w:pPr>
      <w:r>
        <w:t xml:space="preserve">Fra 16. august 2021 kan alle barn og unge under 18 år få unntak fra smittekarantene dersom de gjennomfører et testregime*. Smittekarantene havner du i hvis du er nærkontakt til noen som har fått påvist smitte. Unntaket fra smittekarantene ved testing gjelder generelt, både i skoletiden og på fritiden. </w:t>
      </w:r>
    </w:p>
    <w:p w:rsidR="00622E1E" w:rsidRDefault="00622E1E" w:rsidP="00622E1E">
      <w:pPr>
        <w:tabs>
          <w:tab w:val="left" w:pos="1455"/>
        </w:tabs>
      </w:pPr>
      <w:r>
        <w:t xml:space="preserve">Unntaket gjelder kun de barna som anses som "øvrige nærkontakter" og ikke husstandsmedlemmer eller tilsvarende nære kontakter til den smittede. For husstandsmedlemmer eller tilsvarende nære kontakter, gjelder de vanlige reglene om smittekarantene. </w:t>
      </w:r>
    </w:p>
    <w:p w:rsidR="00622E1E" w:rsidRPr="003117C4" w:rsidRDefault="00622E1E" w:rsidP="00622E1E">
      <w:pPr>
        <w:tabs>
          <w:tab w:val="left" w:pos="1455"/>
        </w:tabs>
      </w:pPr>
      <w:r>
        <w:t xml:space="preserve">For at barnet ditt kan skal kunne teste seg  barnehagen eller skolen, skal foresatte samtykke på vegne av barn og unge </w:t>
      </w:r>
      <w:r w:rsidRPr="003117C4">
        <w:t xml:space="preserve">under 16 år. Det er nok at én forelder samtykker til at det kan komme til å tas en covid-19-test. </w:t>
      </w:r>
    </w:p>
    <w:p w:rsidR="00622E1E" w:rsidRDefault="00622E1E" w:rsidP="00622E1E">
      <w:pPr>
        <w:tabs>
          <w:tab w:val="left" w:pos="1455"/>
        </w:tabs>
      </w:pPr>
      <w:r>
        <w:t xml:space="preserve">Dersom foresatte ikke ønsker at barnet skal inngå i et testregime, vil barnet omfattes av de vanlige reglene om plikt til smittekarantene. </w:t>
      </w:r>
    </w:p>
    <w:p w:rsidR="00622E1E" w:rsidRDefault="00622E1E" w:rsidP="00622E1E">
      <w:pPr>
        <w:tabs>
          <w:tab w:val="left" w:pos="1455"/>
        </w:tabs>
      </w:pPr>
      <w:r>
        <w:t xml:space="preserve">Dere kan lese mer om ordningen med unntak fra plikten til smittekarantene for barn og unge her: </w:t>
      </w:r>
      <w:r>
        <w:br/>
      </w:r>
      <w:hyperlink r:id="rId6" w:history="1">
        <w:r w:rsidRPr="00124055">
          <w:rPr>
            <w:rStyle w:val="Hyperkobling"/>
          </w:rPr>
          <w:t>https://www.helsedirektoratet.no/veiledere/koronavirus/testing-isolasjon-smittesporing-og-karantene/testing/testing-erstatte-smittekarantene-barn-og-unge</w:t>
        </w:r>
      </w:hyperlink>
      <w:r>
        <w:t xml:space="preserve"> </w:t>
      </w:r>
    </w:p>
    <w:p w:rsidR="00622E1E" w:rsidRDefault="00622E1E" w:rsidP="00622E1E">
      <w:pPr>
        <w:tabs>
          <w:tab w:val="left" w:pos="1455"/>
        </w:tabs>
      </w:pPr>
      <w:r>
        <w:t xml:space="preserve"> (*testregime: en plan for hvor mange tester som skal tas og når) </w:t>
      </w:r>
    </w:p>
    <w:p w:rsidR="00622E1E" w:rsidRPr="0080372B" w:rsidRDefault="00622E1E" w:rsidP="00622E1E">
      <w:pPr>
        <w:tabs>
          <w:tab w:val="left" w:pos="1455"/>
        </w:tabs>
        <w:rPr>
          <w:b/>
          <w:sz w:val="28"/>
          <w:szCs w:val="28"/>
        </w:rPr>
      </w:pPr>
      <w:r w:rsidRPr="0080372B">
        <w:rPr>
          <w:b/>
          <w:sz w:val="28"/>
          <w:szCs w:val="28"/>
        </w:rPr>
        <w:t>Samtykke for Covid-19 ved smitteutbrudd i skole eller barnehage:</w:t>
      </w:r>
    </w:p>
    <w:p w:rsidR="00622E1E" w:rsidRDefault="00622E1E" w:rsidP="00622E1E">
      <w:pPr>
        <w:tabs>
          <w:tab w:val="left" w:pos="1455"/>
        </w:tabs>
        <w:ind w:left="1416"/>
      </w:pPr>
      <w:r>
        <w:rPr>
          <w:noProof/>
          <w:lang w:eastAsia="nb-NO"/>
        </w:rPr>
        <mc:AlternateContent>
          <mc:Choice Requires="wps">
            <w:drawing>
              <wp:anchor distT="45720" distB="45720" distL="114300" distR="114300" simplePos="0" relativeHeight="251659264" behindDoc="0" locked="0" layoutInCell="1" allowOverlap="1" wp14:anchorId="2BA55963" wp14:editId="0162ED6E">
                <wp:simplePos x="0" y="0"/>
                <wp:positionH relativeFrom="margin">
                  <wp:posOffset>57150</wp:posOffset>
                </wp:positionH>
                <wp:positionV relativeFrom="paragraph">
                  <wp:posOffset>52705</wp:posOffset>
                </wp:positionV>
                <wp:extent cx="438150" cy="2952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rsidR="00622E1E" w:rsidRDefault="00622E1E" w:rsidP="0062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5963" id="_x0000_t202" coordsize="21600,21600" o:spt="202" path="m,l,21600r21600,l21600,xe">
                <v:stroke joinstyle="miter"/>
                <v:path gradientshapeok="t" o:connecttype="rect"/>
              </v:shapetype>
              <v:shape id="Tekstboks 2" o:spid="_x0000_s1026" type="#_x0000_t202" style="position:absolute;left:0;text-align:left;margin-left:4.5pt;margin-top:4.15pt;width:34.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8JgIAAE0EAAAOAAAAZHJzL2Uyb0RvYy54bWysVNtu2zAMfR+wfxD0vjj2kiU14hRdugwD&#10;ugvQ7gNkWY6FSqImKbGzrx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">
                <v:textbox>
                  <w:txbxContent>
                    <w:p w:rsidR="00622E1E" w:rsidRDefault="00622E1E" w:rsidP="00622E1E"/>
                  </w:txbxContent>
                </v:textbox>
                <w10:wrap type="square" anchorx="margin"/>
              </v:shape>
            </w:pict>
          </mc:Fallback>
        </mc:AlternateContent>
      </w:r>
      <w:r>
        <w:t>Jeg samtykker til at mitt barn tester seg for Covid-19 i regi av kommunehelsetjenesten som erstatning for smittekarantene dersom barnet er vurdert som "øvrig nærkontakt" av      smitteoppsporingsteamet i kommunen.</w:t>
      </w:r>
    </w:p>
    <w:p w:rsidR="00622E1E" w:rsidRDefault="00622E1E" w:rsidP="00622E1E">
      <w:pPr>
        <w:tabs>
          <w:tab w:val="left" w:pos="1455"/>
        </w:tabs>
        <w:ind w:left="1416"/>
      </w:pPr>
      <w:r>
        <w:rPr>
          <w:noProof/>
          <w:lang w:eastAsia="nb-NO"/>
        </w:rPr>
        <mc:AlternateContent>
          <mc:Choice Requires="wps">
            <w:drawing>
              <wp:anchor distT="45720" distB="45720" distL="114300" distR="114300" simplePos="0" relativeHeight="251660288" behindDoc="0" locked="0" layoutInCell="1" allowOverlap="1" wp14:anchorId="4B3B4CDB" wp14:editId="3D005ABB">
                <wp:simplePos x="0" y="0"/>
                <wp:positionH relativeFrom="margin">
                  <wp:posOffset>123825</wp:posOffset>
                </wp:positionH>
                <wp:positionV relativeFrom="paragraph">
                  <wp:posOffset>33020</wp:posOffset>
                </wp:positionV>
                <wp:extent cx="419100" cy="314325"/>
                <wp:effectExtent l="0" t="0" r="19050" b="2857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solidFill>
                          <a:srgbClr val="FFFFFF"/>
                        </a:solidFill>
                        <a:ln w="9525">
                          <a:solidFill>
                            <a:srgbClr val="000000"/>
                          </a:solidFill>
                          <a:miter lim="800000"/>
                          <a:headEnd/>
                          <a:tailEnd/>
                        </a:ln>
                      </wps:spPr>
                      <wps:txbx>
                        <w:txbxContent>
                          <w:p w:rsidR="00622E1E" w:rsidRDefault="00622E1E" w:rsidP="0062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B4CDB" id="_x0000_s1027" type="#_x0000_t202" style="position:absolute;left:0;text-align:left;margin-left:9.75pt;margin-top:2.6pt;width:33pt;height:2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">
                <v:textbox>
                  <w:txbxContent>
                    <w:p w:rsidR="00622E1E" w:rsidRDefault="00622E1E" w:rsidP="00622E1E"/>
                  </w:txbxContent>
                </v:textbox>
                <w10:wrap type="square" anchorx="margin"/>
              </v:shape>
            </w:pict>
          </mc:Fallback>
        </mc:AlternateContent>
      </w:r>
      <w:r>
        <w:t xml:space="preserve">Jeg samtykker ikke til at mitt barn tester seg for Covid-19 i regi av kommunehelsetjenesten som erstatning for smittekarantene dersom barnet er vurdert som "øvrig nærkontakt" av smitteoppsporingsteamet i kommunen. </w:t>
      </w:r>
    </w:p>
    <w:p w:rsidR="00622E1E" w:rsidRDefault="00622E1E" w:rsidP="00622E1E">
      <w:pPr>
        <w:tabs>
          <w:tab w:val="left" w:pos="1455"/>
        </w:tabs>
      </w:pPr>
      <w:r>
        <w:t>Barnets navn:</w:t>
      </w:r>
    </w:p>
    <w:p w:rsidR="00622E1E" w:rsidRDefault="00622E1E" w:rsidP="00622E1E">
      <w:pPr>
        <w:tabs>
          <w:tab w:val="left" w:pos="1455"/>
        </w:tabs>
      </w:pPr>
    </w:p>
    <w:p w:rsidR="00622E1E" w:rsidRDefault="00622E1E" w:rsidP="00622E1E">
      <w:pPr>
        <w:tabs>
          <w:tab w:val="left" w:pos="1455"/>
        </w:tabs>
      </w:pPr>
      <w:r>
        <w:t xml:space="preserve">Signatur, forelder: </w:t>
      </w:r>
    </w:p>
    <w:p w:rsidR="007926A2" w:rsidRPr="00622E1E" w:rsidRDefault="00622E1E" w:rsidP="00622E1E">
      <w:pPr>
        <w:tabs>
          <w:tab w:val="left" w:pos="1455"/>
        </w:tabs>
        <w:rPr>
          <w:i/>
        </w:rPr>
      </w:pPr>
      <w:r w:rsidRPr="0080372B">
        <w:rPr>
          <w:i/>
        </w:rPr>
        <w:t>Jeg er kjent med at jeg når som helst kan trekke dette samtykket tilbake ved å sende skriftlig henvendelse til</w:t>
      </w:r>
      <w:r>
        <w:rPr>
          <w:i/>
        </w:rPr>
        <w:t xml:space="preserve"> barnehagen/</w:t>
      </w:r>
      <w:r w:rsidRPr="0080372B">
        <w:rPr>
          <w:i/>
        </w:rPr>
        <w:t xml:space="preserve"> skolen.</w:t>
      </w:r>
    </w:p>
    <w:sectPr w:rsidR="007926A2" w:rsidRPr="00622E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2E1E">
      <w:pPr>
        <w:spacing w:after="0" w:line="240" w:lineRule="auto"/>
      </w:pPr>
      <w:r>
        <w:separator/>
      </w:r>
    </w:p>
  </w:endnote>
  <w:endnote w:type="continuationSeparator" w:id="0">
    <w:p w:rsidR="00000000" w:rsidRDefault="0062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2E1E">
      <w:pPr>
        <w:spacing w:after="0" w:line="240" w:lineRule="auto"/>
      </w:pPr>
      <w:r>
        <w:separator/>
      </w:r>
    </w:p>
  </w:footnote>
  <w:footnote w:type="continuationSeparator" w:id="0">
    <w:p w:rsidR="00000000" w:rsidRDefault="00622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3" w:type="dxa"/>
      <w:tblLook w:val="01E0" w:firstRow="1" w:lastRow="1" w:firstColumn="1" w:lastColumn="1" w:noHBand="0" w:noVBand="0"/>
    </w:tblPr>
    <w:tblGrid>
      <w:gridCol w:w="1101"/>
      <w:gridCol w:w="2548"/>
    </w:tblGrid>
    <w:tr w:rsidR="003117C4" w:rsidTr="005A1019">
      <w:trPr>
        <w:trHeight w:val="930"/>
      </w:trPr>
      <w:tc>
        <w:tcPr>
          <w:tcW w:w="0" w:type="auto"/>
        </w:tcPr>
        <w:p w:rsidR="003117C4" w:rsidRDefault="003D273B" w:rsidP="003117C4">
          <w:pPr>
            <w:pStyle w:val="Merknadstekst"/>
            <w:rPr>
              <w:noProof/>
              <w:sz w:val="16"/>
              <w:szCs w:val="16"/>
            </w:rPr>
          </w:pPr>
          <w:r>
            <w:rPr>
              <w:noProof/>
              <w:sz w:val="16"/>
              <w:szCs w:val="16"/>
              <w:lang w:eastAsia="nb-NO"/>
            </w:rPr>
            <w:drawing>
              <wp:inline distT="0" distB="0" distL="0" distR="0" wp14:anchorId="464D3AEC" wp14:editId="1BDA42E8">
                <wp:extent cx="561975" cy="723900"/>
                <wp:effectExtent l="0" t="0" r="0" b="0"/>
                <wp:docPr id="1" name="Bilde 1" descr="Logo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tc>
      <w:tc>
        <w:tcPr>
          <w:tcW w:w="0" w:type="auto"/>
        </w:tcPr>
        <w:p w:rsidR="003117C4" w:rsidRDefault="00622E1E" w:rsidP="003117C4">
          <w:pPr>
            <w:pStyle w:val="Topptekst"/>
            <w:rPr>
              <w:rFonts w:ascii="GillSans" w:hAnsi="GillSans"/>
            </w:rPr>
          </w:pPr>
        </w:p>
        <w:p w:rsidR="003117C4" w:rsidRDefault="003D273B" w:rsidP="003117C4">
          <w:pPr>
            <w:pStyle w:val="Topptekst"/>
            <w:rPr>
              <w:sz w:val="36"/>
              <w:szCs w:val="36"/>
            </w:rPr>
          </w:pPr>
          <w:r>
            <w:rPr>
              <w:sz w:val="36"/>
              <w:szCs w:val="36"/>
            </w:rPr>
            <w:t>Våler kommune</w:t>
          </w:r>
        </w:p>
      </w:tc>
    </w:tr>
  </w:tbl>
  <w:p w:rsidR="003117C4" w:rsidRDefault="00622E1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BB"/>
    <w:rsid w:val="003D273B"/>
    <w:rsid w:val="004549BB"/>
    <w:rsid w:val="00622E1E"/>
    <w:rsid w:val="007926A2"/>
    <w:rsid w:val="00F70B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DB14"/>
  <w15:chartTrackingRefBased/>
  <w15:docId w15:val="{7D11E85C-37BB-4811-9CBB-7F122364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BB"/>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549BB"/>
    <w:pPr>
      <w:tabs>
        <w:tab w:val="center" w:pos="4536"/>
        <w:tab w:val="right" w:pos="9072"/>
      </w:tabs>
      <w:spacing w:after="0" w:line="240" w:lineRule="auto"/>
    </w:pPr>
  </w:style>
  <w:style w:type="character" w:customStyle="1" w:styleId="TopptekstTegn">
    <w:name w:val="Topptekst Tegn"/>
    <w:basedOn w:val="Standardskriftforavsnitt"/>
    <w:link w:val="Topptekst"/>
    <w:rsid w:val="004549BB"/>
  </w:style>
  <w:style w:type="character" w:styleId="Hyperkobling">
    <w:name w:val="Hyperlink"/>
    <w:basedOn w:val="Standardskriftforavsnitt"/>
    <w:uiPriority w:val="99"/>
    <w:unhideWhenUsed/>
    <w:rsid w:val="004549BB"/>
    <w:rPr>
      <w:color w:val="0563C1" w:themeColor="hyperlink"/>
      <w:u w:val="single"/>
    </w:rPr>
  </w:style>
  <w:style w:type="paragraph" w:styleId="Merknadstekst">
    <w:name w:val="annotation text"/>
    <w:basedOn w:val="Normal"/>
    <w:link w:val="MerknadstekstTegn"/>
    <w:semiHidden/>
    <w:rsid w:val="004549BB"/>
    <w:pPr>
      <w:spacing w:after="0"/>
    </w:pPr>
    <w:rPr>
      <w:rFonts w:ascii="Arial" w:hAnsi="Arial" w:cs="Arial"/>
    </w:rPr>
  </w:style>
  <w:style w:type="character" w:customStyle="1" w:styleId="MerknadstekstTegn">
    <w:name w:val="Merknadstekst Tegn"/>
    <w:basedOn w:val="Standardskriftforavsnitt"/>
    <w:link w:val="Merknadstekst"/>
    <w:semiHidden/>
    <w:rsid w:val="004549B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sedirektoratet.no/veiledere/koronavirus/testing-isolasjon-smittesporing-og-karantene/testing/testing-erstatte-smittekarantene-barn-og-un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1813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Dagrun Gundersen</dc:creator>
  <cp:keywords/>
  <dc:description/>
  <cp:lastModifiedBy>Dagrun Gundersen</cp:lastModifiedBy>
  <cp:revision>4</cp:revision>
  <dcterms:created xsi:type="dcterms:W3CDTF">2021-09-01T07:38:00Z</dcterms:created>
  <dcterms:modified xsi:type="dcterms:W3CDTF">2021-09-01T07:50:00Z</dcterms:modified>
</cp:coreProperties>
</file>