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D8" w:rsidRPr="00D75B6A" w:rsidRDefault="000505AA" w:rsidP="00D60ECE">
      <w:pPr>
        <w:autoSpaceDE w:val="0"/>
        <w:autoSpaceDN w:val="0"/>
        <w:adjustRightInd w:val="0"/>
        <w:spacing w:after="0" w:line="240" w:lineRule="auto"/>
        <w:ind w:left="708"/>
        <w:rPr>
          <w:rFonts w:ascii="Mercury-DisplayBold" w:hAnsi="Mercury-DisplayBold" w:cs="Mercury-DisplayBold"/>
          <w:b/>
          <w:bCs/>
          <w:color w:val="FFFFFF"/>
          <w:sz w:val="68"/>
          <w:szCs w:val="68"/>
        </w:rPr>
      </w:pPr>
      <w:r>
        <w:rPr>
          <w:rFonts w:ascii="Mercury-DisplayBold" w:hAnsi="Mercury-DisplayBold" w:cs="Mercury-DisplayBold"/>
          <w:b/>
          <w:bCs/>
          <w:noProof/>
          <w:color w:val="FFFFFF"/>
          <w:sz w:val="68"/>
          <w:szCs w:val="68"/>
          <w:lang w:eastAsia="nb-NO"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-1007745</wp:posOffset>
                </wp:positionV>
                <wp:extent cx="35999" cy="2961640"/>
                <wp:effectExtent l="0" t="0" r="0" b="0"/>
                <wp:wrapNone/>
                <wp:docPr id="9" name="Lerre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7257C" id="Lerret 9" o:spid="_x0000_s1026" editas="canvas" style="position:absolute;margin-left:0;margin-top:-79.35pt;width:2.85pt;height:233.2pt;z-index:251666432;mso-position-horizontal:left;mso-position-horizontal-relative:page" coordsize="355,29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GDl4G/gAAAABwEAAA8AAAAAAAAAAAAA&#10;AAAAbgMAAGRycy9kb3ducmV2LnhtbFBLBQYAAAAABAAEAPMAAAB7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5;height:29616;visibility:visible;mso-wrap-style:square">
                  <v:fill o:detectmouseclick="t"/>
                  <v:path o:connecttype="none"/>
                </v:shape>
                <w10:wrap anchorx="page"/>
              </v:group>
            </w:pict>
          </mc:Fallback>
        </mc:AlternateContent>
      </w:r>
      <w:r w:rsidR="00D60ECE">
        <w:rPr>
          <w:rFonts w:ascii="Mercury-DisplaySemibold" w:hAnsi="Mercury-DisplaySemibold" w:cs="Mercury-DisplaySemibold"/>
          <w:b/>
          <w:color w:val="000000"/>
          <w:sz w:val="30"/>
          <w:szCs w:val="30"/>
        </w:rPr>
        <w:br/>
      </w:r>
      <w:r w:rsidR="004E6DD8" w:rsidRPr="00D75B6A">
        <w:rPr>
          <w:rFonts w:ascii="Mercury-DisplaySemibold" w:hAnsi="Mercury-DisplaySemibold" w:cs="Mercury-DisplaySemibold"/>
          <w:b/>
          <w:color w:val="000000"/>
          <w:sz w:val="30"/>
          <w:szCs w:val="30"/>
        </w:rPr>
        <w:t xml:space="preserve">Velkommen som bruker av Våler folkebiblioteks </w:t>
      </w:r>
      <w:proofErr w:type="spellStart"/>
      <w:r w:rsidR="004E6DD8" w:rsidRPr="00D75B6A">
        <w:rPr>
          <w:rFonts w:ascii="Mercury-DisplaySemibold" w:hAnsi="Mercury-DisplaySemibold" w:cs="Mercury-DisplaySemibold"/>
          <w:b/>
          <w:color w:val="000000"/>
          <w:sz w:val="30"/>
          <w:szCs w:val="30"/>
        </w:rPr>
        <w:t>meråpne</w:t>
      </w:r>
      <w:proofErr w:type="spellEnd"/>
      <w:r w:rsidR="004E6DD8" w:rsidRPr="00D75B6A">
        <w:rPr>
          <w:rFonts w:ascii="Mercury-DisplaySemibold" w:hAnsi="Mercury-DisplaySemibold" w:cs="Mercury-DisplaySemibold"/>
          <w:b/>
          <w:color w:val="000000"/>
          <w:sz w:val="30"/>
          <w:szCs w:val="30"/>
        </w:rPr>
        <w:t xml:space="preserve"> tilbud.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Semibold" w:hAnsi="Mercury-DisplaySemibold" w:cs="Mercury-DisplaySemibold"/>
          <w:color w:val="000000"/>
          <w:sz w:val="30"/>
          <w:szCs w:val="30"/>
        </w:rPr>
      </w:pPr>
    </w:p>
    <w:p w:rsidR="004E6DD8" w:rsidRDefault="004E6DD8" w:rsidP="00310E67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I meråpent tid kan du; låne/levere bøker, lese aviser/ti</w:t>
      </w:r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>dsskrifter, bruke publikums PC</w:t>
      </w:r>
      <w:r w:rsidR="00420DD7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>/</w:t>
      </w:r>
      <w:r w:rsidR="00420DD7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nett til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br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egen PC, benytte studieplasser, lese en bok eller bare </w:t>
      </w:r>
      <w:r w:rsidR="00FA5A53">
        <w:rPr>
          <w:rFonts w:ascii="Mercury-DisplayRoman" w:hAnsi="Mercury-DisplayRoman" w:cs="Mercury-DisplayRoman"/>
          <w:color w:val="000000"/>
          <w:sz w:val="24"/>
          <w:szCs w:val="24"/>
        </w:rPr>
        <w:t>slappe</w:t>
      </w:r>
      <w:r w:rsidR="00536DE9">
        <w:rPr>
          <w:rFonts w:ascii="Mercury-DisplayRoman" w:hAnsi="Mercury-DisplayRoman" w:cs="Mercury-DisplayRoman"/>
          <w:color w:val="000000"/>
          <w:sz w:val="24"/>
          <w:szCs w:val="24"/>
        </w:rPr>
        <w:t xml:space="preserve"> av</w:t>
      </w:r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 xml:space="preserve">. Det </w:t>
      </w:r>
      <w:r w:rsidR="00536DE9">
        <w:rPr>
          <w:rFonts w:ascii="Mercury-DisplayRoman" w:hAnsi="Mercury-DisplayRoman" w:cs="Mercury-DisplayRoman"/>
          <w:color w:val="000000"/>
          <w:sz w:val="24"/>
          <w:szCs w:val="24"/>
        </w:rPr>
        <w:t xml:space="preserve">er </w:t>
      </w:r>
      <w:r w:rsidR="00BA3B7A">
        <w:rPr>
          <w:rFonts w:ascii="Mercury-DisplayRoman" w:hAnsi="Mercury-DisplayRoman" w:cs="Mercury-DisplayRoman"/>
          <w:color w:val="000000"/>
          <w:sz w:val="24"/>
          <w:szCs w:val="24"/>
        </w:rPr>
        <w:t xml:space="preserve">foreløpig </w:t>
      </w:r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 xml:space="preserve">ikke mulighet </w:t>
      </w:r>
      <w:r w:rsidR="00536DE9">
        <w:rPr>
          <w:rFonts w:ascii="Mercury-DisplayRoman" w:hAnsi="Mercury-DisplayRoman" w:cs="Mercury-DisplayRoman"/>
          <w:color w:val="000000"/>
          <w:sz w:val="24"/>
          <w:szCs w:val="24"/>
        </w:rPr>
        <w:br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til å </w:t>
      </w:r>
      <w:r w:rsidR="00BA3B7A">
        <w:rPr>
          <w:rFonts w:ascii="Mercury-DisplayRoman" w:hAnsi="Mercury-DisplayRoman" w:cs="Mercury-DisplayRoman"/>
          <w:color w:val="000000"/>
          <w:sz w:val="24"/>
          <w:szCs w:val="24"/>
        </w:rPr>
        <w:t xml:space="preserve">låne blader,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kopiere eller ta utskrifter.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Denne kontrakten gir deg </w:t>
      </w:r>
      <w:r w:rsidRPr="00280EE8">
        <w:rPr>
          <w:rFonts w:ascii="Mercury-DisplayRoman" w:hAnsi="Mercury-DisplayRoman" w:cs="Mercury-DisplayRoman"/>
          <w:b/>
          <w:color w:val="000000"/>
          <w:sz w:val="24"/>
          <w:szCs w:val="24"/>
        </w:rPr>
        <w:t>over 15 år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 tilgang til biblioteket </w:t>
      </w:r>
      <w:r w:rsidRPr="00E64BD4">
        <w:rPr>
          <w:rFonts w:ascii="Mercury-DisplayRoman" w:hAnsi="Mercury-DisplayRoman" w:cs="Mercury-DisplayRoman"/>
          <w:b/>
          <w:color w:val="000000"/>
          <w:sz w:val="24"/>
          <w:szCs w:val="24"/>
        </w:rPr>
        <w:t xml:space="preserve">fra kl. </w:t>
      </w:r>
      <w:r w:rsidR="00D75B6A" w:rsidRPr="00E64BD4">
        <w:rPr>
          <w:rFonts w:ascii="Mercury-DisplayRoman" w:hAnsi="Mercury-DisplayRoman" w:cs="Mercury-DisplayRoman"/>
          <w:b/>
          <w:color w:val="000000"/>
          <w:sz w:val="24"/>
          <w:szCs w:val="24"/>
        </w:rPr>
        <w:t>0</w:t>
      </w:r>
      <w:r w:rsidRPr="00E64BD4">
        <w:rPr>
          <w:rFonts w:ascii="Mercury-DisplayRoman" w:hAnsi="Mercury-DisplayRoman" w:cs="Mercury-DisplayRoman"/>
          <w:b/>
          <w:color w:val="000000"/>
          <w:sz w:val="24"/>
          <w:szCs w:val="24"/>
        </w:rPr>
        <w:t>7.00 til kl. 22.00 hver dag</w:t>
      </w:r>
    </w:p>
    <w:p w:rsidR="004E6DD8" w:rsidRDefault="00536DE9" w:rsidP="00310E67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 w:rsidRPr="00E64BD4">
        <w:rPr>
          <w:rFonts w:ascii="Mercury-DisplayRoman" w:hAnsi="Mercury-DisplayRoman" w:cs="Mercury-DisplayRoman"/>
          <w:b/>
          <w:color w:val="000000"/>
          <w:sz w:val="24"/>
          <w:szCs w:val="24"/>
        </w:rPr>
        <w:t xml:space="preserve">hele </w:t>
      </w:r>
      <w:r w:rsidR="004E6DD8" w:rsidRPr="00E64BD4">
        <w:rPr>
          <w:rFonts w:ascii="Mercury-DisplayRoman" w:hAnsi="Mercury-DisplayRoman" w:cs="Mercury-DisplayRoman"/>
          <w:b/>
          <w:color w:val="000000"/>
          <w:sz w:val="24"/>
          <w:szCs w:val="24"/>
        </w:rPr>
        <w:t>året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 xml:space="preserve">. For å benytte deg av Våler folkebiblioteks </w:t>
      </w:r>
      <w:proofErr w:type="spellStart"/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>meråpne</w:t>
      </w:r>
      <w:proofErr w:type="spellEnd"/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 xml:space="preserve"> tilbud må du </w:t>
      </w:r>
      <w:r w:rsidR="00E5305D">
        <w:rPr>
          <w:rFonts w:ascii="Mercury-DisplayRoman" w:hAnsi="Mercury-DisplayRoman" w:cs="Mercury-DisplayRoman"/>
          <w:color w:val="000000"/>
          <w:sz w:val="24"/>
          <w:szCs w:val="24"/>
        </w:rPr>
        <w:t xml:space="preserve">få lånekort, eller </w:t>
      </w:r>
      <w:r w:rsidR="00310E67">
        <w:rPr>
          <w:rFonts w:ascii="Mercury-DisplayRoman" w:hAnsi="Mercury-DisplayRoman" w:cs="Mercury-DisplayRoman"/>
          <w:color w:val="000000"/>
          <w:sz w:val="24"/>
          <w:szCs w:val="24"/>
        </w:rPr>
        <w:t xml:space="preserve">oppgradere </w:t>
      </w:r>
      <w:r w:rsidR="00D60ECE">
        <w:rPr>
          <w:rFonts w:ascii="Mercury-DisplayRoman" w:hAnsi="Mercury-DisplayRoman" w:cs="Mercury-DisplayRoman"/>
          <w:color w:val="000000"/>
          <w:sz w:val="24"/>
          <w:szCs w:val="24"/>
        </w:rPr>
        <w:t xml:space="preserve">ditt lånekort og få </w:t>
      </w:r>
      <w:r w:rsidR="000A1948">
        <w:rPr>
          <w:rFonts w:ascii="Mercury-DisplayRoman" w:hAnsi="Mercury-DisplayRoman" w:cs="Mercury-DisplayRoman"/>
          <w:color w:val="000000"/>
          <w:sz w:val="24"/>
          <w:szCs w:val="24"/>
        </w:rPr>
        <w:t xml:space="preserve">PIN kode, 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>dette gjøres i skranken</w:t>
      </w:r>
      <w:r w:rsidR="00E64BD4">
        <w:rPr>
          <w:rFonts w:ascii="Mercury-DisplayRoman" w:hAnsi="Mercury-DisplayRoman" w:cs="Mercury-DisplayRoman"/>
          <w:color w:val="000000"/>
          <w:sz w:val="24"/>
          <w:szCs w:val="24"/>
        </w:rPr>
        <w:t xml:space="preserve"> i betjent tid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>.</w:t>
      </w:r>
      <w:r w:rsidR="000A1948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 w:rsidR="00E64BD4">
        <w:rPr>
          <w:rFonts w:ascii="Mercury-DisplayRoman" w:hAnsi="Mercury-DisplayRoman" w:cs="Mercury-DisplayRoman"/>
          <w:color w:val="000000"/>
          <w:sz w:val="24"/>
          <w:szCs w:val="24"/>
        </w:rPr>
        <w:br/>
      </w:r>
      <w:r w:rsidR="00420DD7">
        <w:rPr>
          <w:rFonts w:ascii="Mercury-DisplayRoman" w:hAnsi="Mercury-DisplayRoman" w:cs="Mercury-DisplayRoman"/>
          <w:color w:val="000000"/>
          <w:sz w:val="24"/>
          <w:szCs w:val="24"/>
        </w:rPr>
        <w:t xml:space="preserve">Lånekort og pinkode benyttes som </w:t>
      </w:r>
      <w:r w:rsidR="00E5305D">
        <w:rPr>
          <w:rFonts w:ascii="Mercury-DisplayRoman" w:hAnsi="Mercury-DisplayRoman" w:cs="Mercury-DisplayRoman"/>
          <w:color w:val="000000"/>
          <w:sz w:val="24"/>
          <w:szCs w:val="24"/>
        </w:rPr>
        <w:t>nøkkelkort/</w:t>
      </w:r>
      <w:r w:rsidR="00420DD7">
        <w:rPr>
          <w:rFonts w:ascii="Mercury-DisplayRoman" w:hAnsi="Mercury-DisplayRoman" w:cs="Mercury-DisplayRoman"/>
          <w:color w:val="000000"/>
          <w:sz w:val="24"/>
          <w:szCs w:val="24"/>
        </w:rPr>
        <w:t>adgangskontroll.</w:t>
      </w:r>
      <w:r w:rsidR="00D60ECE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 w:rsidR="00D60ECE">
        <w:rPr>
          <w:rFonts w:ascii="Mercury-DisplayRoman" w:hAnsi="Mercury-DisplayRoman" w:cs="Mercury-DisplayRoman"/>
          <w:color w:val="000000"/>
          <w:sz w:val="24"/>
          <w:szCs w:val="24"/>
        </w:rPr>
        <w:br/>
      </w:r>
      <w:r w:rsidR="00D60ECE" w:rsidRPr="00D60ECE">
        <w:rPr>
          <w:rFonts w:ascii="Mercury-DisplayRoman" w:hAnsi="Mercury-DisplayRoman" w:cs="Mercury-DisplayRoman"/>
          <w:color w:val="000000"/>
          <w:sz w:val="24"/>
          <w:szCs w:val="24"/>
        </w:rPr>
        <w:t>Vi trenger samtykke til at Våler folkebibliotek bruker personopplysninger i denne sammenheng.</w:t>
      </w:r>
    </w:p>
    <w:p w:rsidR="00A768F4" w:rsidRDefault="00A768F4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</w:p>
    <w:p w:rsidR="00A768F4" w:rsidRDefault="004E6DD8" w:rsidP="00A85005">
      <w:pPr>
        <w:autoSpaceDE w:val="0"/>
        <w:autoSpaceDN w:val="0"/>
        <w:adjustRightInd w:val="0"/>
        <w:spacing w:after="0" w:line="240" w:lineRule="auto"/>
        <w:ind w:left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  <w:r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  <w:t>Når du oppgraderer lånekortet ditt forplikter du deg til å overholde noen enkle regler:</w:t>
      </w:r>
    </w:p>
    <w:p w:rsidR="004E6DD8" w:rsidRDefault="004E6DD8" w:rsidP="00A9585E">
      <w:pPr>
        <w:autoSpaceDE w:val="0"/>
        <w:autoSpaceDN w:val="0"/>
        <w:adjustRightInd w:val="0"/>
        <w:spacing w:after="0" w:line="240" w:lineRule="auto"/>
        <w:ind w:left="1413" w:hanging="705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•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tab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Vis hensyn til andre, hold orden og ta vare på biblioteket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 ditt. Biblioteket skal være et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 hyggelig 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og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trygt sted å oppholde seg.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•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tab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Kontrakten og bibliotekkortet er personlig. Du er ansvarlig for hvordan det blir brukt.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•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tab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Foresatte kan ta med barn og må være sammen med dem mens de er i biblioteket.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•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tab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Opphold i meråpent bibliotek skjer på eget ansvar.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• </w:t>
      </w:r>
      <w:r w:rsidR="00A9585E">
        <w:rPr>
          <w:rFonts w:ascii="Mercury-DisplayRoman" w:hAnsi="Mercury-DisplayRoman" w:cs="Mercury-DisplayRoman"/>
          <w:color w:val="000000"/>
          <w:sz w:val="24"/>
          <w:szCs w:val="24"/>
        </w:rPr>
        <w:tab/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Lokalene må forlates ved brannalarm.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4E6DD8" w:rsidP="007B12D6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Brudd på reglene res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ulterer i inndragelse av retten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til å bruke 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>Våler folke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biblioteks </w:t>
      </w:r>
      <w:proofErr w:type="spellStart"/>
      <w:r>
        <w:rPr>
          <w:rFonts w:ascii="Mercury-DisplayRoman" w:hAnsi="Mercury-DisplayRoman" w:cs="Mercury-DisplayRoman"/>
          <w:color w:val="000000"/>
          <w:sz w:val="24"/>
          <w:szCs w:val="24"/>
        </w:rPr>
        <w:t>meråpne</w:t>
      </w:r>
      <w:proofErr w:type="spellEnd"/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 tilbud.</w:t>
      </w:r>
    </w:p>
    <w:p w:rsidR="004E6DD8" w:rsidRDefault="004E6DD8" w:rsidP="00F53EF4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Hærverk vil bli politianme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ldt, og du blir stilt økonomisk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ansvarlig for eventuelle ødeleggelser.</w:t>
      </w:r>
    </w:p>
    <w:p w:rsidR="007B12D6" w:rsidRDefault="007B12D6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4E6DD8" w:rsidP="007B12D6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Av hensyn til din sikkerhet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, og for å beskytte </w:t>
      </w:r>
      <w:r w:rsidR="00BA3B7A">
        <w:rPr>
          <w:rFonts w:ascii="Mercury-DisplayRoman" w:hAnsi="Mercury-DisplayRoman" w:cs="Mercury-DisplayRoman"/>
          <w:color w:val="000000"/>
          <w:sz w:val="24"/>
          <w:szCs w:val="24"/>
        </w:rPr>
        <w:t>bibliotekets</w:t>
      </w:r>
      <w:r w:rsidR="007B12D6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inventar og utstyr, er biblioteklokalet</w:t>
      </w:r>
    </w:p>
    <w:p w:rsidR="004E6DD8" w:rsidRDefault="00A9585E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videoovervåket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 xml:space="preserve"> i ubetjent åpningstid.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</w:p>
    <w:p w:rsidR="008944DA" w:rsidRDefault="00D55F3E" w:rsidP="00D766B9">
      <w:pPr>
        <w:autoSpaceDE w:val="0"/>
        <w:autoSpaceDN w:val="0"/>
        <w:adjustRightInd w:val="0"/>
        <w:spacing w:after="0" w:line="240" w:lineRule="auto"/>
        <w:ind w:firstLine="708"/>
      </w:pPr>
      <w:r w:rsidRPr="00BA3B7A">
        <w:rPr>
          <w:rFonts w:ascii="Times New Roman" w:eastAsiaTheme="minorEastAsia" w:hAnsi="Times New Roman"/>
          <w:b/>
          <w:noProof/>
          <w:color w:val="0000FF"/>
          <w:sz w:val="28"/>
          <w:szCs w:val="28"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2573655</wp:posOffset>
            </wp:positionH>
            <wp:positionV relativeFrom="paragraph">
              <wp:posOffset>337820</wp:posOffset>
            </wp:positionV>
            <wp:extent cx="1143000" cy="828675"/>
            <wp:effectExtent l="0" t="0" r="0" b="9525"/>
            <wp:wrapNone/>
            <wp:docPr id="4" name="Bilde 4" descr="LikeonFB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LikeonFB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DD8"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  <w:t xml:space="preserve">For mer informasjon se bibliotekets hjemmesider: </w:t>
      </w:r>
      <w:r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  <w:br/>
      </w:r>
      <w:r>
        <w:t xml:space="preserve">              </w:t>
      </w:r>
      <w:hyperlink r:id="rId8" w:history="1">
        <w:r w:rsidR="008944DA" w:rsidRPr="00167F40">
          <w:rPr>
            <w:rStyle w:val="Hyperkobling"/>
          </w:rPr>
          <w:t>https://www.vaaler-he.kommune.no/tjenestetilbud/kultur-bibliotek-kultursk-folkebad/biblioteket/</w:t>
        </w:r>
      </w:hyperlink>
    </w:p>
    <w:p w:rsidR="00D766B9" w:rsidRDefault="00A85005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4274185</wp:posOffset>
            </wp:positionH>
            <wp:positionV relativeFrom="paragraph">
              <wp:posOffset>5715</wp:posOffset>
            </wp:positionV>
            <wp:extent cx="2609850" cy="137604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sjonalt bibliotekkor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459" w:rsidRPr="00BA3B7A">
        <w:rPr>
          <w:rFonts w:ascii="Times New Roman" w:eastAsiaTheme="minorEastAsia" w:hAnsi="Times New Roman"/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83185</wp:posOffset>
            </wp:positionV>
            <wp:extent cx="1511302" cy="723900"/>
            <wp:effectExtent l="0" t="0" r="0" b="0"/>
            <wp:wrapNone/>
            <wp:docPr id="5" name="Bilde 5" descr="cid:image001.jpg@01CBB6FE.C5A6EA3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jpg@01CBB6FE.C5A6EA3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2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6459" w:rsidRDefault="004F6459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/>
          <w:b/>
          <w:noProof/>
          <w:sz w:val="28"/>
          <w:szCs w:val="28"/>
          <w:lang w:eastAsia="nb-NO"/>
        </w:rPr>
      </w:pPr>
    </w:p>
    <w:p w:rsidR="004F6459" w:rsidRDefault="004F6459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</w:p>
    <w:p w:rsidR="004F6459" w:rsidRDefault="004F6459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</w:p>
    <w:p w:rsidR="00D766B9" w:rsidRDefault="00D766B9" w:rsidP="00D766B9">
      <w:pPr>
        <w:autoSpaceDE w:val="0"/>
        <w:autoSpaceDN w:val="0"/>
        <w:adjustRightInd w:val="0"/>
        <w:spacing w:after="0" w:line="240" w:lineRule="auto"/>
        <w:ind w:firstLine="708"/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</w:pPr>
      <w:r>
        <w:rPr>
          <w:rFonts w:ascii="Mercury-DisplayBold" w:hAnsi="Mercury-DisplayBold" w:cs="Mercury-DisplayBold"/>
          <w:b/>
          <w:bCs/>
          <w:color w:val="000000"/>
          <w:sz w:val="24"/>
          <w:szCs w:val="24"/>
        </w:rPr>
        <w:t>--------------------------------------------------------------------------------------------------------------------------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Jeg har lest kontrakten og aksepterer betingelsene:</w:t>
      </w:r>
    </w:p>
    <w:p w:rsidR="004E6DD8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B4670C" w:rsidRDefault="00B4670C" w:rsidP="0005162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noProof/>
          <w:sz w:val="28"/>
          <w:szCs w:val="28"/>
          <w:lang w:eastAsia="nb-NO"/>
        </w:rPr>
      </w:pPr>
      <w:bookmarkStart w:id="0" w:name="_GoBack"/>
      <w:bookmarkEnd w:id="0"/>
    </w:p>
    <w:p w:rsidR="004E6DD8" w:rsidRDefault="00E5305D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Navn (STORE BOKSTAVER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>):...................................................................</w:t>
      </w:r>
      <w:r w:rsidR="00F53EF4">
        <w:rPr>
          <w:rFonts w:ascii="Mercury-DisplayRoman" w:hAnsi="Mercury-DisplayRoman" w:cs="Mercury-DisplayRoman"/>
          <w:color w:val="000000"/>
          <w:sz w:val="24"/>
          <w:szCs w:val="24"/>
        </w:rPr>
        <w:t>...........................</w:t>
      </w:r>
    </w:p>
    <w:p w:rsidR="005867E9" w:rsidRDefault="005867E9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D766B9" w:rsidRDefault="005867E9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Adresse:……………………………………………………………………………………...</w:t>
      </w:r>
    </w:p>
    <w:p w:rsidR="005867E9" w:rsidRDefault="005867E9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D766B9" w:rsidRDefault="004E6DD8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Fødselsdato :...........................</w:t>
      </w:r>
      <w:r w:rsidR="00D766B9">
        <w:rPr>
          <w:rFonts w:ascii="Mercury-DisplayRoman" w:hAnsi="Mercury-DisplayRoman" w:cs="Mercury-DisplayRoman"/>
          <w:color w:val="000000"/>
          <w:sz w:val="24"/>
          <w:szCs w:val="24"/>
        </w:rPr>
        <w:t xml:space="preserve">................... </w:t>
      </w:r>
    </w:p>
    <w:p w:rsidR="00D766B9" w:rsidRDefault="00D766B9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4E6DD8" w:rsidRDefault="00D766B9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Lånernummer</w:t>
      </w:r>
      <w:r w:rsidR="004E6DD8">
        <w:rPr>
          <w:rFonts w:ascii="Mercury-DisplayRoman" w:hAnsi="Mercury-DisplayRoman" w:cs="Mercury-DisplayRoman"/>
          <w:color w:val="000000"/>
          <w:sz w:val="24"/>
          <w:szCs w:val="24"/>
        </w:rPr>
        <w:t>:..........................................................................</w:t>
      </w:r>
    </w:p>
    <w:p w:rsidR="00F53EF4" w:rsidRDefault="00F53EF4" w:rsidP="00A768F4">
      <w:pPr>
        <w:autoSpaceDE w:val="0"/>
        <w:autoSpaceDN w:val="0"/>
        <w:adjustRightInd w:val="0"/>
        <w:spacing w:after="0" w:line="240" w:lineRule="auto"/>
        <w:ind w:left="708"/>
        <w:rPr>
          <w:rFonts w:ascii="Mercury-DisplayRoman" w:hAnsi="Mercury-DisplayRoman" w:cs="Mercury-DisplayRoman"/>
          <w:color w:val="000000"/>
          <w:sz w:val="24"/>
          <w:szCs w:val="24"/>
        </w:rPr>
      </w:pPr>
    </w:p>
    <w:p w:rsidR="00A768F4" w:rsidRDefault="004E6DD8" w:rsidP="00F53EF4">
      <w:pPr>
        <w:ind w:firstLine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Dato / signatur :..........................................................................................</w:t>
      </w:r>
      <w:r w:rsidR="00F53EF4">
        <w:rPr>
          <w:rFonts w:ascii="Mercury-DisplayRoman" w:hAnsi="Mercury-DisplayRoman" w:cs="Mercury-DisplayRoman"/>
          <w:color w:val="000000"/>
          <w:sz w:val="24"/>
          <w:szCs w:val="24"/>
        </w:rPr>
        <w:t>..................</w:t>
      </w:r>
    </w:p>
    <w:p w:rsidR="00F53EF4" w:rsidRPr="00D766B9" w:rsidRDefault="00F53EF4" w:rsidP="00F53EF4">
      <w:pPr>
        <w:ind w:firstLine="708"/>
        <w:rPr>
          <w:rFonts w:ascii="Mercury-DisplayRoman" w:hAnsi="Mercury-DisplayRoman" w:cs="Mercury-DisplayRoman"/>
          <w:color w:val="000000"/>
          <w:sz w:val="24"/>
          <w:szCs w:val="24"/>
        </w:rPr>
      </w:pPr>
      <w:r>
        <w:rPr>
          <w:rFonts w:ascii="Mercury-DisplayRoman" w:hAnsi="Mercury-DisplayRoman" w:cs="Mercury-DisplayRoman"/>
          <w:color w:val="000000"/>
          <w:sz w:val="24"/>
          <w:szCs w:val="24"/>
        </w:rPr>
        <w:t>Samtykke av fore</w:t>
      </w:r>
      <w:r w:rsidR="00420DD7">
        <w:rPr>
          <w:rFonts w:ascii="Mercury-DisplayRoman" w:hAnsi="Mercury-DisplayRoman" w:cs="Mercury-DisplayRoman"/>
          <w:color w:val="000000"/>
          <w:sz w:val="24"/>
          <w:szCs w:val="24"/>
        </w:rPr>
        <w:t>sattes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 xml:space="preserve"> til de mellom 15 -</w:t>
      </w:r>
      <w:r w:rsidR="00125CC3">
        <w:rPr>
          <w:rFonts w:ascii="Mercury-DisplayRoman" w:hAnsi="Mercury-DisplayRoman" w:cs="Mercury-DisplayRoman"/>
          <w:color w:val="000000"/>
          <w:sz w:val="24"/>
          <w:szCs w:val="24"/>
        </w:rPr>
        <w:t xml:space="preserve"> </w:t>
      </w:r>
      <w:r>
        <w:rPr>
          <w:rFonts w:ascii="Mercury-DisplayRoman" w:hAnsi="Mercury-DisplayRoman" w:cs="Mercury-DisplayRoman"/>
          <w:color w:val="000000"/>
          <w:sz w:val="24"/>
          <w:szCs w:val="24"/>
        </w:rPr>
        <w:t>18 år:………………………………………</w:t>
      </w:r>
    </w:p>
    <w:p w:rsidR="00A768F4" w:rsidRPr="00BA3B7A" w:rsidRDefault="00A768F4" w:rsidP="00BA3B7A">
      <w:pPr>
        <w:ind w:firstLine="708"/>
        <w:rPr>
          <w:rFonts w:ascii="Times New Roman" w:eastAsiaTheme="minorEastAsia" w:hAnsi="Times New Roman"/>
          <w:b/>
          <w:noProof/>
          <w:sz w:val="28"/>
          <w:szCs w:val="28"/>
          <w:lang w:eastAsia="nb-NO"/>
        </w:rPr>
      </w:pPr>
      <w:r w:rsidRPr="00BA3B7A">
        <w:rPr>
          <w:rFonts w:eastAsiaTheme="minorEastAsia"/>
          <w:b/>
          <w:noProof/>
          <w:color w:val="1F497D"/>
          <w:sz w:val="28"/>
          <w:szCs w:val="28"/>
          <w:lang w:eastAsia="nb-NO"/>
        </w:rPr>
        <w:t xml:space="preserve">Våler folkebibliotek - "ett gir ekstra" til </w:t>
      </w:r>
      <w:r w:rsidR="00E5305D">
        <w:rPr>
          <w:rFonts w:eastAsiaTheme="minorEastAsia"/>
          <w:b/>
          <w:noProof/>
          <w:color w:val="1F497D"/>
          <w:sz w:val="28"/>
          <w:szCs w:val="28"/>
          <w:lang w:eastAsia="nb-NO"/>
        </w:rPr>
        <w:t>kunnskap, glede og informasjon!</w:t>
      </w:r>
    </w:p>
    <w:sectPr w:rsidR="00A768F4" w:rsidRPr="00BA3B7A" w:rsidSect="00A768F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65" w:rsidRDefault="00514B65" w:rsidP="004E6DD8">
      <w:pPr>
        <w:spacing w:after="0" w:line="240" w:lineRule="auto"/>
      </w:pPr>
      <w:r>
        <w:separator/>
      </w:r>
    </w:p>
  </w:endnote>
  <w:endnote w:type="continuationSeparator" w:id="0">
    <w:p w:rsidR="00514B65" w:rsidRDefault="00514B65" w:rsidP="004E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-Display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cury-Display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cury-Display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8F4" w:rsidRDefault="00A768F4" w:rsidP="00A768F4">
    <w:pPr>
      <w:pStyle w:val="Bunntekst"/>
      <w:tabs>
        <w:tab w:val="clear" w:pos="4536"/>
        <w:tab w:val="clear" w:pos="9072"/>
        <w:tab w:val="left" w:pos="10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65" w:rsidRDefault="00514B65" w:rsidP="004E6DD8">
      <w:pPr>
        <w:spacing w:after="0" w:line="240" w:lineRule="auto"/>
      </w:pPr>
      <w:r>
        <w:separator/>
      </w:r>
    </w:p>
  </w:footnote>
  <w:footnote w:type="continuationSeparator" w:id="0">
    <w:p w:rsidR="00514B65" w:rsidRDefault="00514B65" w:rsidP="004E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D8" w:rsidRPr="007B12D6" w:rsidRDefault="00A768F4" w:rsidP="00A768F4">
    <w:pPr>
      <w:pStyle w:val="Topptekst"/>
      <w:rPr>
        <w:color w:val="FF0000"/>
        <w:sz w:val="72"/>
        <w:szCs w:val="72"/>
      </w:rPr>
    </w:pPr>
    <w:r w:rsidRPr="007B12D6">
      <w:rPr>
        <w:rFonts w:ascii="Mercury-DisplayBold" w:hAnsi="Mercury-DisplayBold" w:cs="Mercury-DisplayBold"/>
        <w:b/>
        <w:bCs/>
        <w:noProof/>
        <w:color w:val="FF0000"/>
        <w:sz w:val="68"/>
        <w:szCs w:val="68"/>
        <w:lang w:eastAsia="nb-NO"/>
      </w:rPr>
      <w:drawing>
        <wp:anchor distT="0" distB="0" distL="114300" distR="114300" simplePos="0" relativeHeight="251659264" behindDoc="1" locked="0" layoutInCell="1" allowOverlap="1" wp14:anchorId="5175AB2E" wp14:editId="2A34F142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457200" cy="571500"/>
          <wp:effectExtent l="0" t="0" r="0" b="0"/>
          <wp:wrapTight wrapText="bothSides">
            <wp:wrapPolygon edited="0">
              <wp:start x="0" y="0"/>
              <wp:lineTo x="0" y="20880"/>
              <wp:lineTo x="20700" y="20880"/>
              <wp:lineTo x="20700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munevåpen Vå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3B7A">
      <w:rPr>
        <w:color w:val="FF0000"/>
        <w:sz w:val="72"/>
        <w:szCs w:val="72"/>
      </w:rPr>
      <w:t>Kontrakt «M</w:t>
    </w:r>
    <w:r w:rsidR="004E6DD8" w:rsidRPr="007B12D6">
      <w:rPr>
        <w:color w:val="FF0000"/>
        <w:sz w:val="72"/>
        <w:szCs w:val="72"/>
      </w:rPr>
      <w:t>eråpent</w:t>
    </w:r>
    <w:r w:rsidR="00BA3B7A">
      <w:rPr>
        <w:color w:val="FF0000"/>
        <w:sz w:val="72"/>
        <w:szCs w:val="72"/>
      </w:rPr>
      <w:t>»</w:t>
    </w:r>
    <w:r w:rsidR="004E6DD8" w:rsidRPr="007B12D6">
      <w:rPr>
        <w:color w:val="FF0000"/>
        <w:sz w:val="72"/>
        <w:szCs w:val="72"/>
      </w:rPr>
      <w:t xml:space="preserve"> bibliotek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D8"/>
    <w:rsid w:val="0003608A"/>
    <w:rsid w:val="000505AA"/>
    <w:rsid w:val="0005162A"/>
    <w:rsid w:val="000A1948"/>
    <w:rsid w:val="00115CFB"/>
    <w:rsid w:val="00125CC3"/>
    <w:rsid w:val="001D29CB"/>
    <w:rsid w:val="001E58DE"/>
    <w:rsid w:val="0022540D"/>
    <w:rsid w:val="00280EE8"/>
    <w:rsid w:val="002C1824"/>
    <w:rsid w:val="002C7D48"/>
    <w:rsid w:val="00310E67"/>
    <w:rsid w:val="0031579F"/>
    <w:rsid w:val="003329D0"/>
    <w:rsid w:val="00342143"/>
    <w:rsid w:val="003D4548"/>
    <w:rsid w:val="00420DD7"/>
    <w:rsid w:val="00427C4B"/>
    <w:rsid w:val="004C0419"/>
    <w:rsid w:val="004E50D7"/>
    <w:rsid w:val="004E6DD8"/>
    <w:rsid w:val="004F6459"/>
    <w:rsid w:val="00514B65"/>
    <w:rsid w:val="00536DE9"/>
    <w:rsid w:val="00542A3C"/>
    <w:rsid w:val="005867E9"/>
    <w:rsid w:val="0059733F"/>
    <w:rsid w:val="005E2471"/>
    <w:rsid w:val="00644B78"/>
    <w:rsid w:val="00696EF1"/>
    <w:rsid w:val="0069743C"/>
    <w:rsid w:val="006D2EAE"/>
    <w:rsid w:val="00715490"/>
    <w:rsid w:val="00783549"/>
    <w:rsid w:val="00794C53"/>
    <w:rsid w:val="007A1B61"/>
    <w:rsid w:val="007B12D6"/>
    <w:rsid w:val="007C3129"/>
    <w:rsid w:val="0083661E"/>
    <w:rsid w:val="008944DA"/>
    <w:rsid w:val="008C4808"/>
    <w:rsid w:val="008F1B53"/>
    <w:rsid w:val="00960401"/>
    <w:rsid w:val="0098792D"/>
    <w:rsid w:val="009A24DC"/>
    <w:rsid w:val="009A6A4E"/>
    <w:rsid w:val="009B33BE"/>
    <w:rsid w:val="00A06CFE"/>
    <w:rsid w:val="00A7305A"/>
    <w:rsid w:val="00A768F4"/>
    <w:rsid w:val="00A85005"/>
    <w:rsid w:val="00A9585E"/>
    <w:rsid w:val="00B00F79"/>
    <w:rsid w:val="00B31F4A"/>
    <w:rsid w:val="00B4670C"/>
    <w:rsid w:val="00B702A7"/>
    <w:rsid w:val="00B95260"/>
    <w:rsid w:val="00BA3B7A"/>
    <w:rsid w:val="00C93D8C"/>
    <w:rsid w:val="00CA4F2D"/>
    <w:rsid w:val="00D50CF4"/>
    <w:rsid w:val="00D51D1D"/>
    <w:rsid w:val="00D55F3E"/>
    <w:rsid w:val="00D60ECE"/>
    <w:rsid w:val="00D75B6A"/>
    <w:rsid w:val="00D766B9"/>
    <w:rsid w:val="00D77E01"/>
    <w:rsid w:val="00DC2924"/>
    <w:rsid w:val="00DD790F"/>
    <w:rsid w:val="00DF5B8E"/>
    <w:rsid w:val="00DF790E"/>
    <w:rsid w:val="00E5305D"/>
    <w:rsid w:val="00E64BD4"/>
    <w:rsid w:val="00E86148"/>
    <w:rsid w:val="00EF29B4"/>
    <w:rsid w:val="00F53EF4"/>
    <w:rsid w:val="00F67FA8"/>
    <w:rsid w:val="00FA5A53"/>
    <w:rsid w:val="00F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2344"/>
  <w15:chartTrackingRefBased/>
  <w15:docId w15:val="{E8CC835C-1E6F-4532-93CA-E51375C2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1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E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6DD8"/>
  </w:style>
  <w:style w:type="paragraph" w:styleId="Bunntekst">
    <w:name w:val="footer"/>
    <w:basedOn w:val="Normal"/>
    <w:link w:val="BunntekstTegn"/>
    <w:uiPriority w:val="99"/>
    <w:unhideWhenUsed/>
    <w:rsid w:val="004E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6DD8"/>
  </w:style>
  <w:style w:type="paragraph" w:styleId="Listeavsnitt">
    <w:name w:val="List Paragraph"/>
    <w:basedOn w:val="Normal"/>
    <w:uiPriority w:val="34"/>
    <w:qFormat/>
    <w:rsid w:val="007B12D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B1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B12D6"/>
    <w:pPr>
      <w:outlineLvl w:val="9"/>
    </w:pPr>
    <w:rPr>
      <w:lang w:eastAsia="nb-NO"/>
    </w:rPr>
  </w:style>
  <w:style w:type="character" w:styleId="Hyperkobling">
    <w:name w:val="Hyperlink"/>
    <w:basedOn w:val="Standardskriftforavsnitt"/>
    <w:uiPriority w:val="99"/>
    <w:unhideWhenUsed/>
    <w:rsid w:val="00D766B9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5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5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aler-he.kommune.no/tjenestetilbud/kultur-bibliotek-kultursk-folkebad/biblioteket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ages/V%C3%A5ler-folkebibliotek/145939498798259?ref=hl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vaaler-he.kommune.no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413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Øiseth Wenstad</dc:creator>
  <cp:keywords/>
  <dc:description/>
  <cp:lastModifiedBy>Eva Øiseth Wenstad</cp:lastModifiedBy>
  <cp:revision>6</cp:revision>
  <cp:lastPrinted>2022-05-16T06:39:00Z</cp:lastPrinted>
  <dcterms:created xsi:type="dcterms:W3CDTF">2022-05-16T06:40:00Z</dcterms:created>
  <dcterms:modified xsi:type="dcterms:W3CDTF">2022-08-10T06:31:00Z</dcterms:modified>
</cp:coreProperties>
</file>